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8731" w14:textId="760E15B3" w:rsidR="00026648" w:rsidRDefault="00926B18" w:rsidP="00E61285">
      <w:pPr>
        <w:pStyle w:val="Titre"/>
        <w:shd w:val="clear" w:color="auto" w:fill="9C3568"/>
        <w:rPr>
          <w:i w:val="0"/>
          <w:iCs/>
          <w:color w:val="FFFFFF" w:themeColor="background1"/>
          <w:u w:val="none"/>
        </w:rPr>
      </w:pPr>
      <w:r>
        <w:rPr>
          <w:i w:val="0"/>
          <w:iCs/>
          <w:color w:val="FFFFFF" w:themeColor="background1"/>
          <w:u w:val="none"/>
        </w:rPr>
        <w:t xml:space="preserve">Axes </w:t>
      </w:r>
      <w:r w:rsidR="00026648">
        <w:rPr>
          <w:i w:val="0"/>
          <w:iCs/>
          <w:color w:val="FFFFFF" w:themeColor="background1"/>
          <w:u w:val="none"/>
        </w:rPr>
        <w:t>d’</w:t>
      </w:r>
      <w:r>
        <w:rPr>
          <w:i w:val="0"/>
          <w:iCs/>
          <w:color w:val="FFFFFF" w:themeColor="background1"/>
          <w:u w:val="none"/>
        </w:rPr>
        <w:t>améliorations de formation</w:t>
      </w:r>
      <w:r w:rsidR="00026648">
        <w:rPr>
          <w:i w:val="0"/>
          <w:iCs/>
          <w:color w:val="FFFFFF" w:themeColor="background1"/>
          <w:u w:val="none"/>
        </w:rPr>
        <w:t xml:space="preserve"> – </w:t>
      </w:r>
    </w:p>
    <w:p w14:paraId="79B06E62" w14:textId="21AD7D9C" w:rsidR="00E61285" w:rsidRPr="00E61285" w:rsidRDefault="00026648" w:rsidP="00E61285">
      <w:pPr>
        <w:pStyle w:val="Titre"/>
        <w:shd w:val="clear" w:color="auto" w:fill="9C3568"/>
        <w:rPr>
          <w:i w:val="0"/>
          <w:iCs/>
          <w:color w:val="FFFFFF" w:themeColor="background1"/>
          <w:u w:val="none"/>
        </w:rPr>
      </w:pPr>
      <w:r>
        <w:rPr>
          <w:i w:val="0"/>
          <w:iCs/>
          <w:color w:val="FFFFFF" w:themeColor="background1"/>
          <w:u w:val="none"/>
        </w:rPr>
        <w:t>Taux de réussite en dessous de 50%</w:t>
      </w:r>
    </w:p>
    <w:p w14:paraId="59EFFDD2" w14:textId="77777777" w:rsidR="00117096" w:rsidRDefault="00117096" w:rsidP="00B96506">
      <w:pPr>
        <w:jc w:val="center"/>
        <w:rPr>
          <w:b/>
          <w:bCs/>
          <w:color w:val="9C3568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1278C" w14:paraId="40612797" w14:textId="77777777" w:rsidTr="001C6062">
        <w:tc>
          <w:tcPr>
            <w:tcW w:w="2830" w:type="dxa"/>
            <w:shd w:val="clear" w:color="auto" w:fill="344B95"/>
            <w:vAlign w:val="center"/>
          </w:tcPr>
          <w:p w14:paraId="31640E7E" w14:textId="401E82A9" w:rsidR="0061278C" w:rsidRPr="0093320E" w:rsidRDefault="0061278C" w:rsidP="0093320E">
            <w:pPr>
              <w:jc w:val="center"/>
              <w:rPr>
                <w:b/>
                <w:bCs/>
                <w:color w:val="FFFFFF" w:themeColor="background1"/>
              </w:rPr>
            </w:pPr>
            <w:r w:rsidRPr="0093320E">
              <w:rPr>
                <w:b/>
                <w:bCs/>
                <w:color w:val="FFFFFF" w:themeColor="background1"/>
              </w:rPr>
              <w:t xml:space="preserve">Prénom NOM </w:t>
            </w:r>
            <w:r w:rsidR="00026648">
              <w:rPr>
                <w:b/>
                <w:bCs/>
                <w:color w:val="FFFFFF" w:themeColor="background1"/>
              </w:rPr>
              <w:t>formateur</w:t>
            </w:r>
          </w:p>
        </w:tc>
        <w:tc>
          <w:tcPr>
            <w:tcW w:w="6232" w:type="dxa"/>
          </w:tcPr>
          <w:p w14:paraId="668CBDFB" w14:textId="77777777" w:rsidR="0061278C" w:rsidRPr="0093320E" w:rsidRDefault="0061278C" w:rsidP="0093320E">
            <w:pPr>
              <w:rPr>
                <w:i/>
                <w:iCs/>
                <w:color w:val="FF0000"/>
              </w:rPr>
            </w:pPr>
          </w:p>
        </w:tc>
      </w:tr>
      <w:tr w:rsidR="0061278C" w14:paraId="73253032" w14:textId="77777777" w:rsidTr="001C6062">
        <w:tc>
          <w:tcPr>
            <w:tcW w:w="2830" w:type="dxa"/>
            <w:shd w:val="clear" w:color="auto" w:fill="344B95"/>
            <w:vAlign w:val="center"/>
          </w:tcPr>
          <w:p w14:paraId="6A38AACA" w14:textId="492FCE63" w:rsidR="0061278C" w:rsidRPr="0093320E" w:rsidRDefault="00117096" w:rsidP="0093320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Intitulé de l’action</w:t>
            </w:r>
          </w:p>
        </w:tc>
        <w:tc>
          <w:tcPr>
            <w:tcW w:w="6232" w:type="dxa"/>
          </w:tcPr>
          <w:p w14:paraId="1AFCE68B" w14:textId="77777777" w:rsidR="0061278C" w:rsidRPr="0093320E" w:rsidRDefault="0061278C" w:rsidP="0093320E">
            <w:pPr>
              <w:rPr>
                <w:i/>
                <w:iCs/>
                <w:color w:val="FF0000"/>
              </w:rPr>
            </w:pPr>
          </w:p>
        </w:tc>
      </w:tr>
      <w:tr w:rsidR="00117096" w14:paraId="3E3E7659" w14:textId="77777777" w:rsidTr="001C6062">
        <w:tc>
          <w:tcPr>
            <w:tcW w:w="2830" w:type="dxa"/>
            <w:shd w:val="clear" w:color="auto" w:fill="344B95"/>
            <w:vAlign w:val="center"/>
          </w:tcPr>
          <w:p w14:paraId="392217FF" w14:textId="4953AE77" w:rsidR="00117096" w:rsidRDefault="00117096" w:rsidP="0093320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Dates de l’action</w:t>
            </w:r>
          </w:p>
        </w:tc>
        <w:tc>
          <w:tcPr>
            <w:tcW w:w="6232" w:type="dxa"/>
          </w:tcPr>
          <w:p w14:paraId="6BFF5A77" w14:textId="77777777" w:rsidR="00117096" w:rsidRPr="0093320E" w:rsidRDefault="00117096" w:rsidP="0093320E">
            <w:pPr>
              <w:rPr>
                <w:i/>
                <w:iCs/>
                <w:color w:val="FF0000"/>
              </w:rPr>
            </w:pPr>
          </w:p>
        </w:tc>
      </w:tr>
    </w:tbl>
    <w:p w14:paraId="36EC241E" w14:textId="77777777" w:rsidR="00E61285" w:rsidRDefault="00E61285" w:rsidP="00E61285">
      <w:pPr>
        <w:jc w:val="right"/>
        <w:rPr>
          <w:b/>
          <w:bCs/>
          <w:color w:val="9C3568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026648" w:rsidRPr="0093320E" w14:paraId="3A46AA91" w14:textId="77777777" w:rsidTr="00E2644F">
        <w:tc>
          <w:tcPr>
            <w:tcW w:w="2830" w:type="dxa"/>
            <w:shd w:val="clear" w:color="auto" w:fill="EFD1E0"/>
            <w:vAlign w:val="center"/>
          </w:tcPr>
          <w:p w14:paraId="4F01DC25" w14:textId="77777777" w:rsidR="00026648" w:rsidRDefault="00026648" w:rsidP="00E2644F">
            <w:pPr>
              <w:jc w:val="center"/>
              <w:rPr>
                <w:b/>
                <w:bCs/>
                <w:color w:val="FFFFFF" w:themeColor="background1"/>
              </w:rPr>
            </w:pPr>
            <w:r w:rsidRPr="00026648">
              <w:rPr>
                <w:b/>
                <w:bCs/>
                <w:color w:val="344B95"/>
              </w:rPr>
              <w:t>Taux de réussite de l’action</w:t>
            </w:r>
          </w:p>
        </w:tc>
        <w:tc>
          <w:tcPr>
            <w:tcW w:w="6232" w:type="dxa"/>
          </w:tcPr>
          <w:p w14:paraId="156762D1" w14:textId="77777777" w:rsidR="00026648" w:rsidRPr="0093320E" w:rsidRDefault="00026648" w:rsidP="00E2644F">
            <w:pPr>
              <w:rPr>
                <w:i/>
                <w:iCs/>
                <w:color w:val="FF0000"/>
              </w:rPr>
            </w:pPr>
          </w:p>
        </w:tc>
      </w:tr>
      <w:tr w:rsidR="00026648" w:rsidRPr="0093320E" w14:paraId="5C429D4A" w14:textId="77777777" w:rsidTr="00026648">
        <w:tc>
          <w:tcPr>
            <w:tcW w:w="9062" w:type="dxa"/>
            <w:gridSpan w:val="2"/>
            <w:shd w:val="clear" w:color="auto" w:fill="344B95"/>
            <w:vAlign w:val="center"/>
          </w:tcPr>
          <w:p w14:paraId="7839CB8B" w14:textId="48402D53" w:rsidR="00026648" w:rsidRPr="00026648" w:rsidRDefault="00026648" w:rsidP="00026648">
            <w:pPr>
              <w:jc w:val="center"/>
              <w:rPr>
                <w:b/>
                <w:bCs/>
                <w:color w:val="FFFFFF" w:themeColor="background1"/>
              </w:rPr>
            </w:pPr>
            <w:bookmarkStart w:id="0" w:name="_Hlk74235416"/>
            <w:r w:rsidRPr="00026648">
              <w:rPr>
                <w:b/>
                <w:bCs/>
                <w:color w:val="FFFFFF" w:themeColor="background1"/>
              </w:rPr>
              <w:t>Les besoins des bénéficiaires</w:t>
            </w:r>
          </w:p>
        </w:tc>
      </w:tr>
      <w:bookmarkEnd w:id="0"/>
      <w:tr w:rsidR="00026648" w:rsidRPr="0093320E" w14:paraId="47667ED3" w14:textId="77777777" w:rsidTr="00E2644F">
        <w:tc>
          <w:tcPr>
            <w:tcW w:w="2830" w:type="dxa"/>
            <w:shd w:val="clear" w:color="auto" w:fill="EFD1E0"/>
            <w:vAlign w:val="center"/>
          </w:tcPr>
          <w:p w14:paraId="440A50D2" w14:textId="77EF5713" w:rsidR="00026648" w:rsidRPr="00026648" w:rsidRDefault="00026648" w:rsidP="00E2644F">
            <w:pPr>
              <w:jc w:val="center"/>
              <w:rPr>
                <w:b/>
                <w:bCs/>
                <w:color w:val="344B95"/>
              </w:rPr>
            </w:pPr>
            <w:r>
              <w:rPr>
                <w:b/>
                <w:bCs/>
                <w:color w:val="344B95"/>
              </w:rPr>
              <w:t>Les outils de diagnostic de besoins des bénéficiaires utilisés</w:t>
            </w:r>
          </w:p>
        </w:tc>
        <w:tc>
          <w:tcPr>
            <w:tcW w:w="6232" w:type="dxa"/>
          </w:tcPr>
          <w:p w14:paraId="5ACB6174" w14:textId="77777777" w:rsidR="00026648" w:rsidRPr="0093320E" w:rsidRDefault="00026648" w:rsidP="00E2644F">
            <w:pPr>
              <w:rPr>
                <w:i/>
                <w:iCs/>
                <w:color w:val="FF0000"/>
              </w:rPr>
            </w:pPr>
          </w:p>
        </w:tc>
      </w:tr>
      <w:tr w:rsidR="00026648" w:rsidRPr="0093320E" w14:paraId="04220FF3" w14:textId="77777777" w:rsidTr="00E2644F">
        <w:tc>
          <w:tcPr>
            <w:tcW w:w="2830" w:type="dxa"/>
            <w:shd w:val="clear" w:color="auto" w:fill="EFD1E0"/>
            <w:vAlign w:val="center"/>
          </w:tcPr>
          <w:p w14:paraId="1C2DF2B6" w14:textId="4D4DBD12" w:rsidR="00026648" w:rsidRDefault="00026648" w:rsidP="00E2644F">
            <w:pPr>
              <w:jc w:val="center"/>
              <w:rPr>
                <w:b/>
                <w:bCs/>
                <w:color w:val="344B95"/>
              </w:rPr>
            </w:pPr>
            <w:r>
              <w:rPr>
                <w:b/>
                <w:bCs/>
                <w:color w:val="344B95"/>
              </w:rPr>
              <w:t>Qui a déterminé les besoins en formation ?</w:t>
            </w:r>
          </w:p>
        </w:tc>
        <w:tc>
          <w:tcPr>
            <w:tcW w:w="6232" w:type="dxa"/>
          </w:tcPr>
          <w:p w14:paraId="29C4F61A" w14:textId="77777777" w:rsidR="00026648" w:rsidRPr="0093320E" w:rsidRDefault="00026648" w:rsidP="00E2644F">
            <w:pPr>
              <w:rPr>
                <w:i/>
                <w:iCs/>
                <w:color w:val="FF0000"/>
              </w:rPr>
            </w:pPr>
          </w:p>
        </w:tc>
      </w:tr>
      <w:tr w:rsidR="00026648" w:rsidRPr="0093320E" w14:paraId="45D32051" w14:textId="77777777" w:rsidTr="00E2644F">
        <w:tc>
          <w:tcPr>
            <w:tcW w:w="2830" w:type="dxa"/>
            <w:shd w:val="clear" w:color="auto" w:fill="EFD1E0"/>
            <w:vAlign w:val="center"/>
          </w:tcPr>
          <w:p w14:paraId="421C3CC5" w14:textId="2C90DBF7" w:rsidR="00026648" w:rsidRPr="00026648" w:rsidRDefault="00026648" w:rsidP="00E2644F">
            <w:pPr>
              <w:jc w:val="center"/>
              <w:rPr>
                <w:b/>
                <w:bCs/>
                <w:color w:val="344B95"/>
              </w:rPr>
            </w:pPr>
            <w:r>
              <w:rPr>
                <w:b/>
                <w:bCs/>
                <w:color w:val="344B95"/>
              </w:rPr>
              <w:t>Les outils étaient-ils adaptés ?</w:t>
            </w:r>
          </w:p>
        </w:tc>
        <w:tc>
          <w:tcPr>
            <w:tcW w:w="6232" w:type="dxa"/>
          </w:tcPr>
          <w:p w14:paraId="50541C6B" w14:textId="690F34D8" w:rsidR="00026648" w:rsidRPr="0093320E" w:rsidRDefault="00026648" w:rsidP="00E2644F">
            <w:pPr>
              <w:rPr>
                <w:i/>
                <w:iCs/>
                <w:color w:val="FF0000"/>
              </w:rPr>
            </w:pPr>
          </w:p>
        </w:tc>
      </w:tr>
      <w:tr w:rsidR="00026648" w:rsidRPr="0093320E" w14:paraId="45DA54CE" w14:textId="77777777" w:rsidTr="00E2644F">
        <w:tc>
          <w:tcPr>
            <w:tcW w:w="2830" w:type="dxa"/>
            <w:shd w:val="clear" w:color="auto" w:fill="EFD1E0"/>
            <w:vAlign w:val="center"/>
          </w:tcPr>
          <w:p w14:paraId="4F8BAF66" w14:textId="681715AB" w:rsidR="00026648" w:rsidRPr="00026648" w:rsidRDefault="00026648" w:rsidP="00E2644F">
            <w:pPr>
              <w:jc w:val="center"/>
              <w:rPr>
                <w:b/>
                <w:bCs/>
                <w:color w:val="344B95"/>
              </w:rPr>
            </w:pPr>
            <w:r>
              <w:rPr>
                <w:b/>
                <w:bCs/>
                <w:color w:val="344B95"/>
              </w:rPr>
              <w:t>Axes de remédiations</w:t>
            </w:r>
          </w:p>
        </w:tc>
        <w:tc>
          <w:tcPr>
            <w:tcW w:w="6232" w:type="dxa"/>
          </w:tcPr>
          <w:p w14:paraId="3CD4AC14" w14:textId="77777777" w:rsidR="00026648" w:rsidRPr="0093320E" w:rsidRDefault="00026648" w:rsidP="00E2644F">
            <w:pPr>
              <w:rPr>
                <w:i/>
                <w:iCs/>
                <w:color w:val="FF0000"/>
              </w:rPr>
            </w:pPr>
          </w:p>
        </w:tc>
      </w:tr>
      <w:tr w:rsidR="00026648" w:rsidRPr="00026648" w14:paraId="6D270396" w14:textId="77777777" w:rsidTr="00E2644F">
        <w:tc>
          <w:tcPr>
            <w:tcW w:w="9062" w:type="dxa"/>
            <w:gridSpan w:val="2"/>
            <w:shd w:val="clear" w:color="auto" w:fill="344B95"/>
            <w:vAlign w:val="center"/>
          </w:tcPr>
          <w:p w14:paraId="519C1D90" w14:textId="2A4E1542" w:rsidR="00026648" w:rsidRPr="00026648" w:rsidRDefault="00026648" w:rsidP="00E2644F">
            <w:pPr>
              <w:jc w:val="center"/>
              <w:rPr>
                <w:b/>
                <w:bCs/>
                <w:color w:val="FFFFFF" w:themeColor="background1"/>
              </w:rPr>
            </w:pPr>
            <w:bookmarkStart w:id="1" w:name="_Hlk74235501"/>
            <w:r w:rsidRPr="00026648">
              <w:rPr>
                <w:b/>
                <w:bCs/>
                <w:color w:val="FFFFFF" w:themeColor="background1"/>
              </w:rPr>
              <w:t>L</w:t>
            </w:r>
            <w:r>
              <w:rPr>
                <w:b/>
                <w:bCs/>
                <w:color w:val="FFFFFF" w:themeColor="background1"/>
              </w:rPr>
              <w:t>’évaluation des acquis en début de formation</w:t>
            </w:r>
          </w:p>
        </w:tc>
      </w:tr>
      <w:bookmarkEnd w:id="1"/>
      <w:tr w:rsidR="00026648" w:rsidRPr="0093320E" w14:paraId="21FDBC52" w14:textId="77777777" w:rsidTr="00E2644F">
        <w:tc>
          <w:tcPr>
            <w:tcW w:w="2830" w:type="dxa"/>
            <w:shd w:val="clear" w:color="auto" w:fill="EFD1E0"/>
            <w:vAlign w:val="center"/>
          </w:tcPr>
          <w:p w14:paraId="63F43EFF" w14:textId="4ABF01B4" w:rsidR="00026648" w:rsidRPr="00026648" w:rsidRDefault="00026648" w:rsidP="00026648">
            <w:pPr>
              <w:jc w:val="center"/>
              <w:rPr>
                <w:b/>
                <w:bCs/>
                <w:color w:val="344B95"/>
              </w:rPr>
            </w:pPr>
            <w:r>
              <w:rPr>
                <w:b/>
                <w:bCs/>
                <w:color w:val="344B95"/>
              </w:rPr>
              <w:t>Les outils d’évaluation des acquis utilisés</w:t>
            </w:r>
          </w:p>
        </w:tc>
        <w:tc>
          <w:tcPr>
            <w:tcW w:w="6232" w:type="dxa"/>
          </w:tcPr>
          <w:p w14:paraId="2C21A683" w14:textId="77777777" w:rsidR="00026648" w:rsidRPr="0093320E" w:rsidRDefault="00026648" w:rsidP="00026648">
            <w:pPr>
              <w:rPr>
                <w:i/>
                <w:iCs/>
                <w:color w:val="FF0000"/>
              </w:rPr>
            </w:pPr>
          </w:p>
        </w:tc>
      </w:tr>
      <w:tr w:rsidR="00026648" w:rsidRPr="0093320E" w14:paraId="6EF2E1E4" w14:textId="77777777" w:rsidTr="00E2644F">
        <w:tc>
          <w:tcPr>
            <w:tcW w:w="2830" w:type="dxa"/>
            <w:shd w:val="clear" w:color="auto" w:fill="EFD1E0"/>
            <w:vAlign w:val="center"/>
          </w:tcPr>
          <w:p w14:paraId="0347FE6A" w14:textId="76D0DAD7" w:rsidR="00026648" w:rsidRDefault="00026648" w:rsidP="00026648">
            <w:pPr>
              <w:jc w:val="center"/>
              <w:rPr>
                <w:b/>
                <w:bCs/>
                <w:color w:val="344B95"/>
              </w:rPr>
            </w:pPr>
            <w:r>
              <w:rPr>
                <w:b/>
                <w:bCs/>
                <w:color w:val="344B95"/>
              </w:rPr>
              <w:t>Les outils étaient-ils adaptés ?</w:t>
            </w:r>
          </w:p>
        </w:tc>
        <w:tc>
          <w:tcPr>
            <w:tcW w:w="6232" w:type="dxa"/>
          </w:tcPr>
          <w:p w14:paraId="7BF7DD54" w14:textId="77777777" w:rsidR="00026648" w:rsidRPr="0093320E" w:rsidRDefault="00026648" w:rsidP="00026648">
            <w:pPr>
              <w:rPr>
                <w:i/>
                <w:iCs/>
                <w:color w:val="FF0000"/>
              </w:rPr>
            </w:pPr>
          </w:p>
        </w:tc>
      </w:tr>
      <w:tr w:rsidR="00026648" w:rsidRPr="0093320E" w14:paraId="4837CC73" w14:textId="77777777" w:rsidTr="00E2644F">
        <w:tc>
          <w:tcPr>
            <w:tcW w:w="2830" w:type="dxa"/>
            <w:shd w:val="clear" w:color="auto" w:fill="EFD1E0"/>
            <w:vAlign w:val="center"/>
          </w:tcPr>
          <w:p w14:paraId="25F229D5" w14:textId="1FAB301F" w:rsidR="00026648" w:rsidRDefault="00026648" w:rsidP="00026648">
            <w:pPr>
              <w:jc w:val="center"/>
              <w:rPr>
                <w:b/>
                <w:bCs/>
                <w:color w:val="344B95"/>
              </w:rPr>
            </w:pPr>
            <w:r>
              <w:rPr>
                <w:b/>
                <w:bCs/>
                <w:color w:val="344B95"/>
              </w:rPr>
              <w:t>Axes de remédiations</w:t>
            </w:r>
          </w:p>
        </w:tc>
        <w:tc>
          <w:tcPr>
            <w:tcW w:w="6232" w:type="dxa"/>
          </w:tcPr>
          <w:p w14:paraId="563B9E61" w14:textId="77777777" w:rsidR="00026648" w:rsidRPr="0093320E" w:rsidRDefault="00026648" w:rsidP="00026648">
            <w:pPr>
              <w:rPr>
                <w:i/>
                <w:iCs/>
                <w:color w:val="FF0000"/>
              </w:rPr>
            </w:pPr>
          </w:p>
        </w:tc>
      </w:tr>
      <w:tr w:rsidR="00026648" w:rsidRPr="00026648" w14:paraId="5869EB2E" w14:textId="77777777" w:rsidTr="00E2644F">
        <w:tc>
          <w:tcPr>
            <w:tcW w:w="9062" w:type="dxa"/>
            <w:gridSpan w:val="2"/>
            <w:shd w:val="clear" w:color="auto" w:fill="344B95"/>
            <w:vAlign w:val="center"/>
          </w:tcPr>
          <w:p w14:paraId="4BE98396" w14:textId="572221E8" w:rsidR="00026648" w:rsidRPr="00026648" w:rsidRDefault="00026648" w:rsidP="00E2644F">
            <w:pPr>
              <w:jc w:val="center"/>
              <w:rPr>
                <w:b/>
                <w:bCs/>
                <w:color w:val="FFFFFF" w:themeColor="background1"/>
              </w:rPr>
            </w:pPr>
            <w:bookmarkStart w:id="2" w:name="_Hlk74235533"/>
            <w:r>
              <w:rPr>
                <w:b/>
                <w:bCs/>
                <w:color w:val="FFFFFF" w:themeColor="background1"/>
              </w:rPr>
              <w:t>L’évaluation des acquis en cours de formation</w:t>
            </w:r>
          </w:p>
        </w:tc>
      </w:tr>
      <w:tr w:rsidR="00026648" w:rsidRPr="0093320E" w14:paraId="49EF3BC0" w14:textId="77777777" w:rsidTr="00E2644F">
        <w:tc>
          <w:tcPr>
            <w:tcW w:w="2830" w:type="dxa"/>
            <w:shd w:val="clear" w:color="auto" w:fill="EFD1E0"/>
            <w:vAlign w:val="center"/>
          </w:tcPr>
          <w:p w14:paraId="63F63A28" w14:textId="70294EE7" w:rsidR="00026648" w:rsidRDefault="00026648" w:rsidP="00026648">
            <w:pPr>
              <w:jc w:val="center"/>
              <w:rPr>
                <w:b/>
                <w:bCs/>
                <w:color w:val="344B95"/>
              </w:rPr>
            </w:pPr>
            <w:r>
              <w:rPr>
                <w:b/>
                <w:bCs/>
                <w:color w:val="344B95"/>
              </w:rPr>
              <w:t>Les outils d’évaluation des acquis utilisés</w:t>
            </w:r>
          </w:p>
        </w:tc>
        <w:tc>
          <w:tcPr>
            <w:tcW w:w="6232" w:type="dxa"/>
          </w:tcPr>
          <w:p w14:paraId="7821F635" w14:textId="77777777" w:rsidR="00026648" w:rsidRPr="0093320E" w:rsidRDefault="00026648" w:rsidP="00026648">
            <w:pPr>
              <w:rPr>
                <w:i/>
                <w:iCs/>
                <w:color w:val="FF0000"/>
              </w:rPr>
            </w:pPr>
          </w:p>
        </w:tc>
      </w:tr>
      <w:tr w:rsidR="00026648" w:rsidRPr="0093320E" w14:paraId="574ACF19" w14:textId="77777777" w:rsidTr="00E2644F">
        <w:tc>
          <w:tcPr>
            <w:tcW w:w="2830" w:type="dxa"/>
            <w:shd w:val="clear" w:color="auto" w:fill="EFD1E0"/>
            <w:vAlign w:val="center"/>
          </w:tcPr>
          <w:p w14:paraId="29D6FC29" w14:textId="6BF7E146" w:rsidR="00026648" w:rsidRDefault="00026648" w:rsidP="00026648">
            <w:pPr>
              <w:jc w:val="center"/>
              <w:rPr>
                <w:b/>
                <w:bCs/>
                <w:color w:val="344B95"/>
              </w:rPr>
            </w:pPr>
            <w:r>
              <w:rPr>
                <w:b/>
                <w:bCs/>
                <w:color w:val="344B95"/>
              </w:rPr>
              <w:t>Les outils étaient-ils adaptés ?</w:t>
            </w:r>
          </w:p>
        </w:tc>
        <w:tc>
          <w:tcPr>
            <w:tcW w:w="6232" w:type="dxa"/>
          </w:tcPr>
          <w:p w14:paraId="379481F8" w14:textId="77777777" w:rsidR="00026648" w:rsidRPr="0093320E" w:rsidRDefault="00026648" w:rsidP="00026648">
            <w:pPr>
              <w:rPr>
                <w:i/>
                <w:iCs/>
                <w:color w:val="FF0000"/>
              </w:rPr>
            </w:pPr>
          </w:p>
        </w:tc>
      </w:tr>
      <w:tr w:rsidR="00026648" w:rsidRPr="0093320E" w14:paraId="6F11DB06" w14:textId="77777777" w:rsidTr="00E2644F">
        <w:tc>
          <w:tcPr>
            <w:tcW w:w="2830" w:type="dxa"/>
            <w:shd w:val="clear" w:color="auto" w:fill="EFD1E0"/>
            <w:vAlign w:val="center"/>
          </w:tcPr>
          <w:p w14:paraId="58D0C0DE" w14:textId="1B0C75AF" w:rsidR="00026648" w:rsidRDefault="00026648" w:rsidP="00026648">
            <w:pPr>
              <w:jc w:val="center"/>
              <w:rPr>
                <w:b/>
                <w:bCs/>
                <w:color w:val="344B95"/>
              </w:rPr>
            </w:pPr>
            <w:r>
              <w:rPr>
                <w:b/>
                <w:bCs/>
                <w:color w:val="344B95"/>
              </w:rPr>
              <w:t>Axes de remédiations</w:t>
            </w:r>
          </w:p>
        </w:tc>
        <w:tc>
          <w:tcPr>
            <w:tcW w:w="6232" w:type="dxa"/>
          </w:tcPr>
          <w:p w14:paraId="5B83EC6C" w14:textId="77777777" w:rsidR="00026648" w:rsidRPr="0093320E" w:rsidRDefault="00026648" w:rsidP="00026648">
            <w:pPr>
              <w:rPr>
                <w:i/>
                <w:iCs/>
                <w:color w:val="FF0000"/>
              </w:rPr>
            </w:pPr>
          </w:p>
        </w:tc>
      </w:tr>
      <w:bookmarkEnd w:id="2"/>
      <w:tr w:rsidR="00026648" w:rsidRPr="00026648" w14:paraId="56E2275A" w14:textId="77777777" w:rsidTr="00E2644F">
        <w:tc>
          <w:tcPr>
            <w:tcW w:w="9062" w:type="dxa"/>
            <w:gridSpan w:val="2"/>
            <w:shd w:val="clear" w:color="auto" w:fill="344B95"/>
            <w:vAlign w:val="center"/>
          </w:tcPr>
          <w:p w14:paraId="749D7017" w14:textId="56DA7190" w:rsidR="00026648" w:rsidRPr="00026648" w:rsidRDefault="00026648" w:rsidP="00E2644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L’évaluation des acquis en fin de formation</w:t>
            </w:r>
          </w:p>
        </w:tc>
      </w:tr>
      <w:tr w:rsidR="00026648" w:rsidRPr="0093320E" w14:paraId="24CF1743" w14:textId="77777777" w:rsidTr="00E2644F">
        <w:tc>
          <w:tcPr>
            <w:tcW w:w="2830" w:type="dxa"/>
            <w:shd w:val="clear" w:color="auto" w:fill="EFD1E0"/>
            <w:vAlign w:val="center"/>
          </w:tcPr>
          <w:p w14:paraId="3D0C916B" w14:textId="77777777" w:rsidR="00026648" w:rsidRDefault="00026648" w:rsidP="00E2644F">
            <w:pPr>
              <w:jc w:val="center"/>
              <w:rPr>
                <w:b/>
                <w:bCs/>
                <w:color w:val="344B95"/>
              </w:rPr>
            </w:pPr>
            <w:r>
              <w:rPr>
                <w:b/>
                <w:bCs/>
                <w:color w:val="344B95"/>
              </w:rPr>
              <w:t>Les outils d’évaluation des acquis utilisés</w:t>
            </w:r>
          </w:p>
        </w:tc>
        <w:tc>
          <w:tcPr>
            <w:tcW w:w="6232" w:type="dxa"/>
          </w:tcPr>
          <w:p w14:paraId="26339B07" w14:textId="77777777" w:rsidR="00026648" w:rsidRPr="0093320E" w:rsidRDefault="00026648" w:rsidP="00E2644F">
            <w:pPr>
              <w:rPr>
                <w:i/>
                <w:iCs/>
                <w:color w:val="FF0000"/>
              </w:rPr>
            </w:pPr>
          </w:p>
        </w:tc>
      </w:tr>
      <w:tr w:rsidR="00026648" w:rsidRPr="0093320E" w14:paraId="59DDE500" w14:textId="77777777" w:rsidTr="00E2644F">
        <w:tc>
          <w:tcPr>
            <w:tcW w:w="2830" w:type="dxa"/>
            <w:shd w:val="clear" w:color="auto" w:fill="EFD1E0"/>
            <w:vAlign w:val="center"/>
          </w:tcPr>
          <w:p w14:paraId="37BC3643" w14:textId="77777777" w:rsidR="00026648" w:rsidRDefault="00026648" w:rsidP="00E2644F">
            <w:pPr>
              <w:jc w:val="center"/>
              <w:rPr>
                <w:b/>
                <w:bCs/>
                <w:color w:val="344B95"/>
              </w:rPr>
            </w:pPr>
            <w:r>
              <w:rPr>
                <w:b/>
                <w:bCs/>
                <w:color w:val="344B95"/>
              </w:rPr>
              <w:t>Les outils étaient-ils adaptés ?</w:t>
            </w:r>
          </w:p>
        </w:tc>
        <w:tc>
          <w:tcPr>
            <w:tcW w:w="6232" w:type="dxa"/>
          </w:tcPr>
          <w:p w14:paraId="4A7A88C6" w14:textId="77777777" w:rsidR="00026648" w:rsidRPr="0093320E" w:rsidRDefault="00026648" w:rsidP="00E2644F">
            <w:pPr>
              <w:rPr>
                <w:i/>
                <w:iCs/>
                <w:color w:val="FF0000"/>
              </w:rPr>
            </w:pPr>
          </w:p>
        </w:tc>
      </w:tr>
      <w:tr w:rsidR="00026648" w:rsidRPr="0093320E" w14:paraId="2CC320BA" w14:textId="77777777" w:rsidTr="00E2644F">
        <w:tc>
          <w:tcPr>
            <w:tcW w:w="2830" w:type="dxa"/>
            <w:shd w:val="clear" w:color="auto" w:fill="EFD1E0"/>
            <w:vAlign w:val="center"/>
          </w:tcPr>
          <w:p w14:paraId="30A71F5F" w14:textId="77777777" w:rsidR="00026648" w:rsidRDefault="00026648" w:rsidP="00E2644F">
            <w:pPr>
              <w:jc w:val="center"/>
              <w:rPr>
                <w:b/>
                <w:bCs/>
                <w:color w:val="344B95"/>
              </w:rPr>
            </w:pPr>
            <w:r>
              <w:rPr>
                <w:b/>
                <w:bCs/>
                <w:color w:val="344B95"/>
              </w:rPr>
              <w:t>Axes de remédiations</w:t>
            </w:r>
          </w:p>
        </w:tc>
        <w:tc>
          <w:tcPr>
            <w:tcW w:w="6232" w:type="dxa"/>
          </w:tcPr>
          <w:p w14:paraId="166B4858" w14:textId="77777777" w:rsidR="00026648" w:rsidRPr="0093320E" w:rsidRDefault="00026648" w:rsidP="00E2644F">
            <w:pPr>
              <w:rPr>
                <w:i/>
                <w:iCs/>
                <w:color w:val="FF0000"/>
              </w:rPr>
            </w:pPr>
          </w:p>
        </w:tc>
      </w:tr>
    </w:tbl>
    <w:p w14:paraId="05B834F4" w14:textId="1563726F" w:rsidR="00E61285" w:rsidRDefault="00E61285" w:rsidP="00003131">
      <w:pPr>
        <w:rPr>
          <w:b/>
          <w:bCs/>
          <w:color w:val="9C3568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B6BEB" w14:paraId="51EDF7FA" w14:textId="77777777" w:rsidTr="00E2644F">
        <w:tc>
          <w:tcPr>
            <w:tcW w:w="2263" w:type="dxa"/>
            <w:shd w:val="clear" w:color="auto" w:fill="344B95"/>
            <w:vAlign w:val="center"/>
          </w:tcPr>
          <w:p w14:paraId="6029F299" w14:textId="77777777" w:rsidR="004B6BEB" w:rsidRDefault="004B6BEB" w:rsidP="00E2644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Date de l’entretien</w:t>
            </w:r>
          </w:p>
        </w:tc>
        <w:tc>
          <w:tcPr>
            <w:tcW w:w="6799" w:type="dxa"/>
            <w:shd w:val="clear" w:color="auto" w:fill="FFFFFF" w:themeFill="background1"/>
            <w:vAlign w:val="center"/>
          </w:tcPr>
          <w:p w14:paraId="444CD0AB" w14:textId="77777777" w:rsidR="004B6BEB" w:rsidRDefault="004B6BEB" w:rsidP="00E2644F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026648" w:rsidRPr="00026648" w14:paraId="23AC7DC7" w14:textId="77777777" w:rsidTr="00E2644F">
        <w:tc>
          <w:tcPr>
            <w:tcW w:w="9062" w:type="dxa"/>
            <w:gridSpan w:val="2"/>
            <w:shd w:val="clear" w:color="auto" w:fill="344B95"/>
            <w:vAlign w:val="center"/>
          </w:tcPr>
          <w:p w14:paraId="162850B2" w14:textId="3316F6A7" w:rsidR="00026648" w:rsidRPr="00026648" w:rsidRDefault="00026648" w:rsidP="00E2644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Compte rendu d’entretien avec le coordinateur pédagogique</w:t>
            </w:r>
          </w:p>
        </w:tc>
      </w:tr>
      <w:tr w:rsidR="00026648" w:rsidRPr="00026648" w14:paraId="48404F82" w14:textId="77777777" w:rsidTr="00026648"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462282B8" w14:textId="77777777" w:rsidR="00026648" w:rsidRDefault="00026648" w:rsidP="00E2644F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04D31803" w14:textId="77777777" w:rsidR="00026648" w:rsidRDefault="00026648" w:rsidP="00E2644F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6F33B920" w14:textId="77777777" w:rsidR="00026648" w:rsidRDefault="00026648" w:rsidP="00E2644F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1B32F3F9" w14:textId="77777777" w:rsidR="00026648" w:rsidRDefault="00026648" w:rsidP="00E2644F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326B7400" w14:textId="77777777" w:rsidR="00026648" w:rsidRDefault="00026648" w:rsidP="00E2644F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5E1AE140" w14:textId="0CC66709" w:rsidR="00026648" w:rsidRDefault="00026648" w:rsidP="00E2644F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026648" w:rsidRPr="00026648" w14:paraId="3358D47C" w14:textId="77777777" w:rsidTr="00E2644F">
        <w:tc>
          <w:tcPr>
            <w:tcW w:w="9062" w:type="dxa"/>
            <w:gridSpan w:val="2"/>
            <w:shd w:val="clear" w:color="auto" w:fill="344B95"/>
            <w:vAlign w:val="center"/>
          </w:tcPr>
          <w:p w14:paraId="6715332B" w14:textId="240BA6D6" w:rsidR="00026648" w:rsidRDefault="007A6071" w:rsidP="00E2644F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Les axes d’amélioration pour les prochaines actions</w:t>
            </w:r>
          </w:p>
        </w:tc>
      </w:tr>
      <w:tr w:rsidR="00026648" w:rsidRPr="00026648" w14:paraId="13A3FD62" w14:textId="77777777" w:rsidTr="00026648"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632CDBC7" w14:textId="77777777" w:rsidR="00026648" w:rsidRDefault="00026648" w:rsidP="00E2644F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3234BFAD" w14:textId="77777777" w:rsidR="007A6071" w:rsidRDefault="007A6071" w:rsidP="00E2644F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16AC5B02" w14:textId="77777777" w:rsidR="007A6071" w:rsidRDefault="007A6071" w:rsidP="00E2644F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51FEE525" w14:textId="77777777" w:rsidR="007A6071" w:rsidRDefault="007A6071" w:rsidP="00E2644F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1592A9DE" w14:textId="77777777" w:rsidR="007A6071" w:rsidRDefault="007A6071" w:rsidP="00E2644F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2F6A1492" w14:textId="3AA98CFD" w:rsidR="007A6071" w:rsidRDefault="007A6071" w:rsidP="00E2644F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</w:tbl>
    <w:p w14:paraId="2329D049" w14:textId="77777777" w:rsidR="00026648" w:rsidRPr="00E61285" w:rsidRDefault="00026648" w:rsidP="00003131">
      <w:pPr>
        <w:rPr>
          <w:b/>
          <w:bCs/>
          <w:color w:val="9C3568"/>
          <w:sz w:val="36"/>
          <w:szCs w:val="36"/>
        </w:rPr>
      </w:pPr>
    </w:p>
    <w:sectPr w:rsidR="00026648" w:rsidRPr="00E61285" w:rsidSect="00CF76A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2ECD1" w14:textId="77777777" w:rsidR="00D73694" w:rsidRDefault="00D73694" w:rsidP="006522C1">
      <w:r>
        <w:separator/>
      </w:r>
    </w:p>
  </w:endnote>
  <w:endnote w:type="continuationSeparator" w:id="0">
    <w:p w14:paraId="4CE4E605" w14:textId="77777777" w:rsidR="00D73694" w:rsidRDefault="00D73694" w:rsidP="0065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ottOldSty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8DB2" w14:textId="2996EAB8" w:rsidR="00CF76AD" w:rsidRPr="00E14674" w:rsidRDefault="00CF76AD" w:rsidP="00CF76AD">
    <w:pPr>
      <w:pStyle w:val="En-tte"/>
      <w:tabs>
        <w:tab w:val="clear" w:pos="4536"/>
        <w:tab w:val="clear" w:pos="9072"/>
      </w:tabs>
      <w:ind w:left="2127"/>
      <w:rPr>
        <w:rFonts w:cstheme="minorHAnsi"/>
        <w:sz w:val="16"/>
        <w:szCs w:val="16"/>
      </w:rPr>
    </w:pPr>
    <w:r w:rsidRPr="00BA17EC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41491E26" wp14:editId="2D166E6C">
          <wp:simplePos x="0" y="0"/>
          <wp:positionH relativeFrom="column">
            <wp:posOffset>-185420</wp:posOffset>
          </wp:positionH>
          <wp:positionV relativeFrom="paragraph">
            <wp:posOffset>52705</wp:posOffset>
          </wp:positionV>
          <wp:extent cx="1210310" cy="485140"/>
          <wp:effectExtent l="0" t="0" r="0" b="0"/>
          <wp:wrapNone/>
          <wp:docPr id="2" name="Image 2" descr="LOGO O10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O10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14674">
      <w:rPr>
        <w:rFonts w:cstheme="minorHAnsi"/>
        <w:noProof/>
        <w:sz w:val="16"/>
        <w:szCs w:val="16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5096FE2C" wp14:editId="4BA1CF20">
              <wp:simplePos x="0" y="0"/>
              <wp:positionH relativeFrom="column">
                <wp:posOffset>1240154</wp:posOffset>
              </wp:positionH>
              <wp:positionV relativeFrom="paragraph">
                <wp:posOffset>52070</wp:posOffset>
              </wp:positionV>
              <wp:extent cx="0" cy="467995"/>
              <wp:effectExtent l="0" t="0" r="38100" b="27305"/>
              <wp:wrapNone/>
              <wp:docPr id="1" name="Connecteur droit avec flèch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44B9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5557D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97.65pt;margin-top:4.1pt;width:0;height:36.8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" strokecolor="#344b95" strokeweight="1pt"/>
          </w:pict>
        </mc:Fallback>
      </mc:AlternateContent>
    </w:r>
    <w:r w:rsidRPr="00E14674">
      <w:rPr>
        <w:rFonts w:cstheme="minorHAnsi"/>
        <w:sz w:val="16"/>
        <w:szCs w:val="16"/>
      </w:rPr>
      <w:t>Village d'Entreprises</w:t>
    </w:r>
  </w:p>
  <w:p w14:paraId="5731E2A5" w14:textId="77777777" w:rsidR="00CF76AD" w:rsidRPr="00E14674" w:rsidRDefault="00CF76AD" w:rsidP="00CF76AD">
    <w:pPr>
      <w:pStyle w:val="En-tte"/>
      <w:tabs>
        <w:tab w:val="clear" w:pos="4536"/>
        <w:tab w:val="clear" w:pos="9072"/>
      </w:tabs>
      <w:ind w:left="2127"/>
      <w:rPr>
        <w:rFonts w:cstheme="minorHAnsi"/>
        <w:sz w:val="16"/>
        <w:szCs w:val="16"/>
      </w:rPr>
    </w:pPr>
    <w:r w:rsidRPr="00E14674">
      <w:rPr>
        <w:rFonts w:cstheme="minorHAnsi"/>
        <w:sz w:val="16"/>
        <w:szCs w:val="16"/>
      </w:rPr>
      <w:t xml:space="preserve">14 Allée des Grandes Bruyères </w:t>
    </w:r>
    <w:r w:rsidRPr="00E14674">
      <w:rPr>
        <w:rFonts w:cstheme="minorHAnsi"/>
        <w:color w:val="993267"/>
        <w:sz w:val="16"/>
        <w:szCs w:val="16"/>
      </w:rPr>
      <w:sym w:font="Webdings" w:char="F03D"/>
    </w:r>
    <w:r w:rsidRPr="00E14674">
      <w:rPr>
        <w:rFonts w:cstheme="minorHAnsi"/>
        <w:sz w:val="16"/>
        <w:szCs w:val="16"/>
      </w:rPr>
      <w:t xml:space="preserve"> BP 70035 </w:t>
    </w:r>
    <w:r w:rsidRPr="00E14674">
      <w:rPr>
        <w:rFonts w:cstheme="minorHAnsi"/>
        <w:color w:val="993267"/>
        <w:sz w:val="16"/>
        <w:szCs w:val="16"/>
      </w:rPr>
      <w:sym w:font="Webdings" w:char="F03D"/>
    </w:r>
    <w:r w:rsidRPr="00E14674">
      <w:rPr>
        <w:rFonts w:cstheme="minorHAnsi"/>
        <w:sz w:val="16"/>
        <w:szCs w:val="16"/>
      </w:rPr>
      <w:t xml:space="preserve"> 41201 ROMORANTIN-LANTHENAY Cedex</w:t>
    </w:r>
  </w:p>
  <w:p w14:paraId="2FD0ACE2" w14:textId="77777777" w:rsidR="00CF76AD" w:rsidRPr="00E14674" w:rsidRDefault="00CF76AD" w:rsidP="00CF76AD">
    <w:pPr>
      <w:ind w:left="2127" w:right="-427"/>
      <w:rPr>
        <w:rFonts w:cstheme="minorHAnsi"/>
        <w:sz w:val="16"/>
        <w:szCs w:val="16"/>
      </w:rPr>
    </w:pPr>
    <w:r w:rsidRPr="00E14674">
      <w:rPr>
        <w:rFonts w:cstheme="minorHAnsi"/>
        <w:sz w:val="16"/>
        <w:szCs w:val="16"/>
      </w:rPr>
      <w:t xml:space="preserve">Tél : 02 54 97 76 16 </w:t>
    </w:r>
    <w:r w:rsidRPr="00E14674">
      <w:rPr>
        <w:rFonts w:cstheme="minorHAnsi"/>
        <w:color w:val="993267"/>
        <w:sz w:val="16"/>
        <w:szCs w:val="16"/>
      </w:rPr>
      <w:sym w:font="Webdings" w:char="F03D"/>
    </w:r>
    <w:r w:rsidRPr="00E14674">
      <w:rPr>
        <w:rFonts w:cstheme="minorHAnsi"/>
        <w:sz w:val="16"/>
        <w:szCs w:val="16"/>
      </w:rPr>
      <w:t xml:space="preserve"> Courriel : contact@odyssee-creation.coop</w:t>
    </w:r>
  </w:p>
  <w:p w14:paraId="6753F218" w14:textId="1DB75F40" w:rsidR="00EB5045" w:rsidRPr="00CF76AD" w:rsidRDefault="00CF76AD" w:rsidP="00CF76AD">
    <w:pPr>
      <w:pStyle w:val="Corpsdetexte2"/>
      <w:tabs>
        <w:tab w:val="left" w:pos="7533"/>
      </w:tabs>
      <w:ind w:firstLine="2127"/>
      <w:jc w:val="left"/>
      <w:rPr>
        <w:rFonts w:asciiTheme="minorHAnsi" w:hAnsiTheme="minorHAnsi" w:cstheme="minorHAnsi"/>
        <w:sz w:val="16"/>
        <w:szCs w:val="16"/>
        <w:lang w:val="pt-PT"/>
      </w:rPr>
    </w:pPr>
    <w:r w:rsidRPr="00E14674">
      <w:rPr>
        <w:rFonts w:asciiTheme="minorHAnsi" w:hAnsiTheme="minorHAnsi" w:cstheme="minorHAnsi"/>
        <w:sz w:val="16"/>
        <w:szCs w:val="16"/>
        <w:lang w:val="pt-PT"/>
      </w:rPr>
      <w:t xml:space="preserve">N° SIRET 504 194 770 00047 </w:t>
    </w:r>
    <w:r w:rsidRPr="00E14674">
      <w:rPr>
        <w:rFonts w:asciiTheme="minorHAnsi" w:hAnsiTheme="minorHAnsi" w:cstheme="minorHAnsi"/>
        <w:color w:val="993267"/>
        <w:sz w:val="16"/>
        <w:szCs w:val="16"/>
      </w:rPr>
      <w:sym w:font="Webdings" w:char="F03D"/>
    </w:r>
    <w:r w:rsidRPr="00E14674">
      <w:rPr>
        <w:rFonts w:asciiTheme="minorHAnsi" w:hAnsiTheme="minorHAnsi" w:cstheme="minorHAnsi"/>
        <w:sz w:val="16"/>
        <w:szCs w:val="16"/>
        <w:lang w:val="pt-PT"/>
      </w:rPr>
      <w:t xml:space="preserve"> APE  7022Z </w:t>
    </w:r>
    <w:r w:rsidRPr="00E14674">
      <w:rPr>
        <w:rFonts w:asciiTheme="minorHAnsi" w:hAnsiTheme="minorHAnsi" w:cstheme="minorHAnsi"/>
        <w:color w:val="993267"/>
        <w:sz w:val="16"/>
        <w:szCs w:val="16"/>
      </w:rPr>
      <w:sym w:font="Webdings" w:char="F03D"/>
    </w:r>
    <w:r w:rsidRPr="00E14674">
      <w:rPr>
        <w:rFonts w:asciiTheme="minorHAnsi" w:hAnsiTheme="minorHAnsi" w:cstheme="minorHAnsi"/>
        <w:sz w:val="16"/>
        <w:szCs w:val="16"/>
        <w:lang w:val="pt-PT"/>
      </w:rPr>
      <w:t xml:space="preserve"> N°</w:t>
    </w:r>
    <w:r>
      <w:rPr>
        <w:rFonts w:asciiTheme="minorHAnsi" w:hAnsiTheme="minorHAnsi" w:cstheme="minorHAnsi"/>
        <w:sz w:val="16"/>
        <w:szCs w:val="16"/>
        <w:lang w:val="pt-PT"/>
      </w:rPr>
      <w:t>OF : 24410092441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9AA6" w14:textId="77777777" w:rsidR="00E61285" w:rsidRPr="00E14674" w:rsidRDefault="00E61285" w:rsidP="00E61285">
    <w:pPr>
      <w:pStyle w:val="En-tte"/>
      <w:tabs>
        <w:tab w:val="clear" w:pos="4536"/>
        <w:tab w:val="clear" w:pos="9072"/>
      </w:tabs>
      <w:ind w:left="2127"/>
      <w:rPr>
        <w:rFonts w:cstheme="minorHAnsi"/>
        <w:sz w:val="16"/>
        <w:szCs w:val="16"/>
      </w:rPr>
    </w:pPr>
    <w:r w:rsidRPr="00BA17EC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655DBC4D" wp14:editId="580DD4D3">
          <wp:simplePos x="0" y="0"/>
          <wp:positionH relativeFrom="column">
            <wp:posOffset>-185420</wp:posOffset>
          </wp:positionH>
          <wp:positionV relativeFrom="paragraph">
            <wp:posOffset>52705</wp:posOffset>
          </wp:positionV>
          <wp:extent cx="1210310" cy="485140"/>
          <wp:effectExtent l="0" t="0" r="0" b="0"/>
          <wp:wrapNone/>
          <wp:docPr id="19" name="Image 19" descr="LOGO O10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O10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14674">
      <w:rPr>
        <w:rFonts w:cstheme="minorHAnsi"/>
        <w:noProof/>
        <w:sz w:val="16"/>
        <w:szCs w:val="16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25AA9059" wp14:editId="068091DA">
              <wp:simplePos x="0" y="0"/>
              <wp:positionH relativeFrom="column">
                <wp:posOffset>1240154</wp:posOffset>
              </wp:positionH>
              <wp:positionV relativeFrom="paragraph">
                <wp:posOffset>52070</wp:posOffset>
              </wp:positionV>
              <wp:extent cx="0" cy="467995"/>
              <wp:effectExtent l="0" t="0" r="38100" b="27305"/>
              <wp:wrapNone/>
              <wp:docPr id="5" name="Connecteur droit avec flèch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344B9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F4092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5" o:spid="_x0000_s1026" type="#_x0000_t32" style="position:absolute;margin-left:97.65pt;margin-top:4.1pt;width:0;height:36.8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" strokecolor="#344b95" strokeweight="1pt"/>
          </w:pict>
        </mc:Fallback>
      </mc:AlternateContent>
    </w:r>
    <w:r w:rsidRPr="00E14674">
      <w:rPr>
        <w:rFonts w:cstheme="minorHAnsi"/>
        <w:sz w:val="16"/>
        <w:szCs w:val="16"/>
      </w:rPr>
      <w:t>Village d'Entreprises</w:t>
    </w:r>
  </w:p>
  <w:p w14:paraId="4A36B67C" w14:textId="77777777" w:rsidR="00E61285" w:rsidRPr="00E14674" w:rsidRDefault="00E61285" w:rsidP="00E61285">
    <w:pPr>
      <w:pStyle w:val="En-tte"/>
      <w:tabs>
        <w:tab w:val="clear" w:pos="4536"/>
        <w:tab w:val="clear" w:pos="9072"/>
      </w:tabs>
      <w:ind w:left="2127"/>
      <w:rPr>
        <w:rFonts w:cstheme="minorHAnsi"/>
        <w:sz w:val="16"/>
        <w:szCs w:val="16"/>
      </w:rPr>
    </w:pPr>
    <w:r w:rsidRPr="00E14674">
      <w:rPr>
        <w:rFonts w:cstheme="minorHAnsi"/>
        <w:sz w:val="16"/>
        <w:szCs w:val="16"/>
      </w:rPr>
      <w:t xml:space="preserve">14 Allée des Grandes Bruyères </w:t>
    </w:r>
    <w:bookmarkStart w:id="3" w:name="OLE_LINK1"/>
    <w:r w:rsidRPr="00E14674">
      <w:rPr>
        <w:rFonts w:cstheme="minorHAnsi"/>
        <w:color w:val="993267"/>
        <w:sz w:val="16"/>
        <w:szCs w:val="16"/>
      </w:rPr>
      <w:sym w:font="Webdings" w:char="F03D"/>
    </w:r>
    <w:bookmarkEnd w:id="3"/>
    <w:r w:rsidRPr="00E14674">
      <w:rPr>
        <w:rFonts w:cstheme="minorHAnsi"/>
        <w:sz w:val="16"/>
        <w:szCs w:val="16"/>
      </w:rPr>
      <w:t xml:space="preserve"> BP 70035 </w:t>
    </w:r>
    <w:r w:rsidRPr="00E14674">
      <w:rPr>
        <w:rFonts w:cstheme="minorHAnsi"/>
        <w:color w:val="993267"/>
        <w:sz w:val="16"/>
        <w:szCs w:val="16"/>
      </w:rPr>
      <w:sym w:font="Webdings" w:char="F03D"/>
    </w:r>
    <w:r w:rsidRPr="00E14674">
      <w:rPr>
        <w:rFonts w:cstheme="minorHAnsi"/>
        <w:sz w:val="16"/>
        <w:szCs w:val="16"/>
      </w:rPr>
      <w:t xml:space="preserve"> 41201 ROMORANTIN-LANTHENAY Cedex</w:t>
    </w:r>
  </w:p>
  <w:p w14:paraId="30038744" w14:textId="77777777" w:rsidR="00E61285" w:rsidRPr="00E14674" w:rsidRDefault="00E61285" w:rsidP="00E61285">
    <w:pPr>
      <w:ind w:left="2127" w:right="-427"/>
      <w:rPr>
        <w:rFonts w:cstheme="minorHAnsi"/>
        <w:sz w:val="16"/>
        <w:szCs w:val="16"/>
      </w:rPr>
    </w:pPr>
    <w:r w:rsidRPr="00E14674">
      <w:rPr>
        <w:rFonts w:cstheme="minorHAnsi"/>
        <w:sz w:val="16"/>
        <w:szCs w:val="16"/>
      </w:rPr>
      <w:t xml:space="preserve">Tél : 02 54 97 76 16 </w:t>
    </w:r>
    <w:bookmarkStart w:id="4" w:name="OLE_LINK4"/>
    <w:r w:rsidRPr="00E14674">
      <w:rPr>
        <w:rFonts w:cstheme="minorHAnsi"/>
        <w:color w:val="993267"/>
        <w:sz w:val="16"/>
        <w:szCs w:val="16"/>
      </w:rPr>
      <w:sym w:font="Webdings" w:char="F03D"/>
    </w:r>
    <w:bookmarkEnd w:id="4"/>
    <w:r w:rsidRPr="00E14674">
      <w:rPr>
        <w:rFonts w:cstheme="minorHAnsi"/>
        <w:sz w:val="16"/>
        <w:szCs w:val="16"/>
      </w:rPr>
      <w:t xml:space="preserve"> Courriel : contact@odyssee-creation.coop</w:t>
    </w:r>
  </w:p>
  <w:p w14:paraId="7A8BBEBF" w14:textId="73D99459" w:rsidR="00E61285" w:rsidRPr="00E61285" w:rsidRDefault="00E61285" w:rsidP="00E61285">
    <w:pPr>
      <w:pStyle w:val="Corpsdetexte2"/>
      <w:tabs>
        <w:tab w:val="left" w:pos="7533"/>
      </w:tabs>
      <w:ind w:firstLine="2127"/>
      <w:jc w:val="left"/>
      <w:rPr>
        <w:rFonts w:asciiTheme="minorHAnsi" w:hAnsiTheme="minorHAnsi" w:cstheme="minorHAnsi"/>
        <w:sz w:val="16"/>
        <w:szCs w:val="16"/>
        <w:lang w:val="pt-PT"/>
      </w:rPr>
    </w:pPr>
    <w:r w:rsidRPr="00E14674">
      <w:rPr>
        <w:rFonts w:asciiTheme="minorHAnsi" w:hAnsiTheme="minorHAnsi" w:cstheme="minorHAnsi"/>
        <w:sz w:val="16"/>
        <w:szCs w:val="16"/>
        <w:lang w:val="pt-PT"/>
      </w:rPr>
      <w:t xml:space="preserve">N° SIRET 504 194 770 00047 </w:t>
    </w:r>
    <w:r w:rsidRPr="00E14674">
      <w:rPr>
        <w:rFonts w:asciiTheme="minorHAnsi" w:hAnsiTheme="minorHAnsi" w:cstheme="minorHAnsi"/>
        <w:color w:val="993267"/>
        <w:sz w:val="16"/>
        <w:szCs w:val="16"/>
      </w:rPr>
      <w:sym w:font="Webdings" w:char="F03D"/>
    </w:r>
    <w:r w:rsidRPr="00E14674">
      <w:rPr>
        <w:rFonts w:asciiTheme="minorHAnsi" w:hAnsiTheme="minorHAnsi" w:cstheme="minorHAnsi"/>
        <w:sz w:val="16"/>
        <w:szCs w:val="16"/>
        <w:lang w:val="pt-PT"/>
      </w:rPr>
      <w:t xml:space="preserve"> APE  7022Z </w:t>
    </w:r>
    <w:r w:rsidRPr="00E14674">
      <w:rPr>
        <w:rFonts w:asciiTheme="minorHAnsi" w:hAnsiTheme="minorHAnsi" w:cstheme="minorHAnsi"/>
        <w:color w:val="993267"/>
        <w:sz w:val="16"/>
        <w:szCs w:val="16"/>
      </w:rPr>
      <w:sym w:font="Webdings" w:char="F03D"/>
    </w:r>
    <w:r w:rsidRPr="00E14674">
      <w:rPr>
        <w:rFonts w:asciiTheme="minorHAnsi" w:hAnsiTheme="minorHAnsi" w:cstheme="minorHAnsi"/>
        <w:sz w:val="16"/>
        <w:szCs w:val="16"/>
        <w:lang w:val="pt-PT"/>
      </w:rPr>
      <w:t xml:space="preserve"> N°</w:t>
    </w:r>
    <w:r>
      <w:rPr>
        <w:rFonts w:asciiTheme="minorHAnsi" w:hAnsiTheme="minorHAnsi" w:cstheme="minorHAnsi"/>
        <w:sz w:val="16"/>
        <w:szCs w:val="16"/>
        <w:lang w:val="pt-PT"/>
      </w:rPr>
      <w:t>OF : 24410092441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58FB3" w14:textId="77777777" w:rsidR="00D73694" w:rsidRDefault="00D73694" w:rsidP="006522C1">
      <w:r>
        <w:separator/>
      </w:r>
    </w:p>
  </w:footnote>
  <w:footnote w:type="continuationSeparator" w:id="0">
    <w:p w14:paraId="0253E9C4" w14:textId="77777777" w:rsidR="00D73694" w:rsidRDefault="00D73694" w:rsidP="00652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CEB1" w14:textId="2492D2EA" w:rsidR="00E61285" w:rsidRDefault="00E61285" w:rsidP="00E61285">
    <w:pPr>
      <w:pStyle w:val="En-tte"/>
      <w:rPr>
        <w:b/>
        <w:bCs/>
        <w:color w:val="9C3568"/>
        <w:sz w:val="36"/>
        <w:szCs w:val="36"/>
      </w:rPr>
    </w:pPr>
  </w:p>
  <w:p w14:paraId="7FE97CEF" w14:textId="19C2DB68" w:rsidR="00E61285" w:rsidRPr="00E61285" w:rsidRDefault="00E61285" w:rsidP="00E61285">
    <w:pPr>
      <w:pStyle w:val="Corpsdetexte2"/>
      <w:tabs>
        <w:tab w:val="left" w:pos="7533"/>
      </w:tabs>
      <w:ind w:firstLine="2127"/>
      <w:jc w:val="right"/>
      <w:rPr>
        <w:rFonts w:asciiTheme="minorHAnsi" w:hAnsiTheme="minorHAnsi" w:cstheme="minorHAnsi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26319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06491"/>
    <w:multiLevelType w:val="multilevel"/>
    <w:tmpl w:val="93CA5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16985"/>
    <w:multiLevelType w:val="multilevel"/>
    <w:tmpl w:val="B3D0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65A0C"/>
    <w:multiLevelType w:val="hybridMultilevel"/>
    <w:tmpl w:val="9EB63742"/>
    <w:lvl w:ilvl="0" w:tplc="E5D4AA2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92FD8"/>
    <w:multiLevelType w:val="multilevel"/>
    <w:tmpl w:val="4C94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A7EC7"/>
    <w:multiLevelType w:val="hybridMultilevel"/>
    <w:tmpl w:val="F9EC6A18"/>
    <w:lvl w:ilvl="0" w:tplc="F0C2E702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B0460"/>
    <w:multiLevelType w:val="multilevel"/>
    <w:tmpl w:val="F896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C47CC"/>
    <w:multiLevelType w:val="hybridMultilevel"/>
    <w:tmpl w:val="43CC5E9C"/>
    <w:lvl w:ilvl="0" w:tplc="42F86ED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51F4A"/>
    <w:multiLevelType w:val="hybridMultilevel"/>
    <w:tmpl w:val="990E1774"/>
    <w:lvl w:ilvl="0" w:tplc="4BF4303A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44E9E"/>
    <w:multiLevelType w:val="multilevel"/>
    <w:tmpl w:val="83BA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62565B"/>
    <w:multiLevelType w:val="multilevel"/>
    <w:tmpl w:val="4FE45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3B6951"/>
    <w:multiLevelType w:val="multilevel"/>
    <w:tmpl w:val="37A8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5762B3"/>
    <w:multiLevelType w:val="multilevel"/>
    <w:tmpl w:val="7B620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F36C1F"/>
    <w:multiLevelType w:val="multilevel"/>
    <w:tmpl w:val="75C0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A67EF4"/>
    <w:multiLevelType w:val="multilevel"/>
    <w:tmpl w:val="35D2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BD43EF"/>
    <w:multiLevelType w:val="hybridMultilevel"/>
    <w:tmpl w:val="9214B7DC"/>
    <w:lvl w:ilvl="0" w:tplc="50EA8AA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15"/>
  </w:num>
  <w:num w:numId="6">
    <w:abstractNumId w:val="3"/>
  </w:num>
  <w:num w:numId="7">
    <w:abstractNumId w:val="7"/>
  </w:num>
  <w:num w:numId="8">
    <w:abstractNumId w:val="5"/>
  </w:num>
  <w:num w:numId="9">
    <w:abstractNumId w:val="13"/>
  </w:num>
  <w:num w:numId="10">
    <w:abstractNumId w:val="12"/>
  </w:num>
  <w:num w:numId="11">
    <w:abstractNumId w:val="11"/>
  </w:num>
  <w:num w:numId="12">
    <w:abstractNumId w:val="4"/>
  </w:num>
  <w:num w:numId="13">
    <w:abstractNumId w:val="6"/>
  </w:num>
  <w:num w:numId="14">
    <w:abstractNumId w:val="14"/>
  </w:num>
  <w:num w:numId="15">
    <w:abstractNumId w:val="9"/>
  </w:num>
  <w:num w:numId="1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B26"/>
    <w:rsid w:val="00003131"/>
    <w:rsid w:val="000258EE"/>
    <w:rsid w:val="00026648"/>
    <w:rsid w:val="000432FE"/>
    <w:rsid w:val="000441FC"/>
    <w:rsid w:val="00071CC7"/>
    <w:rsid w:val="00093DEB"/>
    <w:rsid w:val="000966E1"/>
    <w:rsid w:val="00097776"/>
    <w:rsid w:val="000A5058"/>
    <w:rsid w:val="000B6181"/>
    <w:rsid w:val="000B7253"/>
    <w:rsid w:val="000E07FB"/>
    <w:rsid w:val="000E32BA"/>
    <w:rsid w:val="00117096"/>
    <w:rsid w:val="00121391"/>
    <w:rsid w:val="00123E89"/>
    <w:rsid w:val="0014245B"/>
    <w:rsid w:val="00155CE2"/>
    <w:rsid w:val="00172461"/>
    <w:rsid w:val="001A66F0"/>
    <w:rsid w:val="001C6062"/>
    <w:rsid w:val="001D06E3"/>
    <w:rsid w:val="001D0BE8"/>
    <w:rsid w:val="001E1D38"/>
    <w:rsid w:val="001F163C"/>
    <w:rsid w:val="001F2ABA"/>
    <w:rsid w:val="001F4823"/>
    <w:rsid w:val="00201B82"/>
    <w:rsid w:val="00221F57"/>
    <w:rsid w:val="00235A12"/>
    <w:rsid w:val="00251D3D"/>
    <w:rsid w:val="00255054"/>
    <w:rsid w:val="002900E8"/>
    <w:rsid w:val="002D4F8D"/>
    <w:rsid w:val="002E2518"/>
    <w:rsid w:val="00336F45"/>
    <w:rsid w:val="003410FF"/>
    <w:rsid w:val="00353780"/>
    <w:rsid w:val="00383DD0"/>
    <w:rsid w:val="003A0E0C"/>
    <w:rsid w:val="003A3FF8"/>
    <w:rsid w:val="003B2AA5"/>
    <w:rsid w:val="003C2FBA"/>
    <w:rsid w:val="003C4C75"/>
    <w:rsid w:val="003E01EA"/>
    <w:rsid w:val="003E3D1F"/>
    <w:rsid w:val="003E5576"/>
    <w:rsid w:val="003F6689"/>
    <w:rsid w:val="004250DE"/>
    <w:rsid w:val="004548F6"/>
    <w:rsid w:val="004B197D"/>
    <w:rsid w:val="004B6BEB"/>
    <w:rsid w:val="004C75B2"/>
    <w:rsid w:val="004D495F"/>
    <w:rsid w:val="004D64A2"/>
    <w:rsid w:val="00502A19"/>
    <w:rsid w:val="00504E20"/>
    <w:rsid w:val="00510F54"/>
    <w:rsid w:val="00514F23"/>
    <w:rsid w:val="0052713E"/>
    <w:rsid w:val="005360A6"/>
    <w:rsid w:val="00547B56"/>
    <w:rsid w:val="005557D7"/>
    <w:rsid w:val="0056003D"/>
    <w:rsid w:val="00565E4C"/>
    <w:rsid w:val="00570271"/>
    <w:rsid w:val="005801BB"/>
    <w:rsid w:val="00580B87"/>
    <w:rsid w:val="00587B9E"/>
    <w:rsid w:val="005944BA"/>
    <w:rsid w:val="005A1EDF"/>
    <w:rsid w:val="005B2335"/>
    <w:rsid w:val="005C0372"/>
    <w:rsid w:val="005C5FE1"/>
    <w:rsid w:val="005E2903"/>
    <w:rsid w:val="0061278C"/>
    <w:rsid w:val="006132E8"/>
    <w:rsid w:val="00615714"/>
    <w:rsid w:val="0061781F"/>
    <w:rsid w:val="0063331D"/>
    <w:rsid w:val="006522C1"/>
    <w:rsid w:val="006560B1"/>
    <w:rsid w:val="00681A60"/>
    <w:rsid w:val="00685148"/>
    <w:rsid w:val="0069776E"/>
    <w:rsid w:val="00697C21"/>
    <w:rsid w:val="006A537A"/>
    <w:rsid w:val="006D3C24"/>
    <w:rsid w:val="006E4153"/>
    <w:rsid w:val="006F40C6"/>
    <w:rsid w:val="00716F6B"/>
    <w:rsid w:val="007305A8"/>
    <w:rsid w:val="007365A4"/>
    <w:rsid w:val="007458A7"/>
    <w:rsid w:val="0076125F"/>
    <w:rsid w:val="00763E09"/>
    <w:rsid w:val="00767D65"/>
    <w:rsid w:val="0078161D"/>
    <w:rsid w:val="007975F4"/>
    <w:rsid w:val="007A487A"/>
    <w:rsid w:val="007A6071"/>
    <w:rsid w:val="007A628E"/>
    <w:rsid w:val="007D1CC8"/>
    <w:rsid w:val="007E23B0"/>
    <w:rsid w:val="00806E32"/>
    <w:rsid w:val="00823809"/>
    <w:rsid w:val="008259B7"/>
    <w:rsid w:val="00830126"/>
    <w:rsid w:val="0083339D"/>
    <w:rsid w:val="00855BAD"/>
    <w:rsid w:val="00873FC3"/>
    <w:rsid w:val="008844A0"/>
    <w:rsid w:val="00893803"/>
    <w:rsid w:val="008A57CE"/>
    <w:rsid w:val="008A5D8C"/>
    <w:rsid w:val="008D214C"/>
    <w:rsid w:val="008E2A2E"/>
    <w:rsid w:val="008F0EB9"/>
    <w:rsid w:val="00917745"/>
    <w:rsid w:val="00917F5A"/>
    <w:rsid w:val="00926B18"/>
    <w:rsid w:val="0093320E"/>
    <w:rsid w:val="00943250"/>
    <w:rsid w:val="009554D4"/>
    <w:rsid w:val="00956D77"/>
    <w:rsid w:val="00971030"/>
    <w:rsid w:val="00974DB8"/>
    <w:rsid w:val="00985872"/>
    <w:rsid w:val="00990B2E"/>
    <w:rsid w:val="009A145D"/>
    <w:rsid w:val="009A4AE1"/>
    <w:rsid w:val="009C3D3D"/>
    <w:rsid w:val="009C6ABA"/>
    <w:rsid w:val="009E2E8E"/>
    <w:rsid w:val="009E530B"/>
    <w:rsid w:val="009F04ED"/>
    <w:rsid w:val="00A3191E"/>
    <w:rsid w:val="00A34ADC"/>
    <w:rsid w:val="00A45335"/>
    <w:rsid w:val="00A53E41"/>
    <w:rsid w:val="00A57EE2"/>
    <w:rsid w:val="00A61619"/>
    <w:rsid w:val="00A67EDF"/>
    <w:rsid w:val="00A76F1B"/>
    <w:rsid w:val="00A84EA0"/>
    <w:rsid w:val="00AA3E41"/>
    <w:rsid w:val="00AA652C"/>
    <w:rsid w:val="00AB22CA"/>
    <w:rsid w:val="00AB5DDF"/>
    <w:rsid w:val="00AC5BA2"/>
    <w:rsid w:val="00AC7FA7"/>
    <w:rsid w:val="00AF163E"/>
    <w:rsid w:val="00AF76A0"/>
    <w:rsid w:val="00B009A2"/>
    <w:rsid w:val="00B07AC9"/>
    <w:rsid w:val="00B1000C"/>
    <w:rsid w:val="00B32F2D"/>
    <w:rsid w:val="00B56FCA"/>
    <w:rsid w:val="00B711A4"/>
    <w:rsid w:val="00B72AD9"/>
    <w:rsid w:val="00B73BAB"/>
    <w:rsid w:val="00B96506"/>
    <w:rsid w:val="00BB0F45"/>
    <w:rsid w:val="00BB4716"/>
    <w:rsid w:val="00BB7DCB"/>
    <w:rsid w:val="00BC0198"/>
    <w:rsid w:val="00BC1138"/>
    <w:rsid w:val="00BC5C69"/>
    <w:rsid w:val="00BD77DF"/>
    <w:rsid w:val="00BF06C9"/>
    <w:rsid w:val="00C25695"/>
    <w:rsid w:val="00C27FB4"/>
    <w:rsid w:val="00C41540"/>
    <w:rsid w:val="00C50779"/>
    <w:rsid w:val="00C80681"/>
    <w:rsid w:val="00CB0EC2"/>
    <w:rsid w:val="00CB675E"/>
    <w:rsid w:val="00CC3B26"/>
    <w:rsid w:val="00CD1CB7"/>
    <w:rsid w:val="00CF76AD"/>
    <w:rsid w:val="00D17A45"/>
    <w:rsid w:val="00D210B3"/>
    <w:rsid w:val="00D73694"/>
    <w:rsid w:val="00D7564A"/>
    <w:rsid w:val="00D84FA1"/>
    <w:rsid w:val="00D87B03"/>
    <w:rsid w:val="00DB1881"/>
    <w:rsid w:val="00DB2065"/>
    <w:rsid w:val="00DE15B8"/>
    <w:rsid w:val="00DE26B1"/>
    <w:rsid w:val="00DE314F"/>
    <w:rsid w:val="00DE3CBD"/>
    <w:rsid w:val="00DE45C5"/>
    <w:rsid w:val="00DF65C3"/>
    <w:rsid w:val="00DF765C"/>
    <w:rsid w:val="00E06D87"/>
    <w:rsid w:val="00E2170D"/>
    <w:rsid w:val="00E36356"/>
    <w:rsid w:val="00E37995"/>
    <w:rsid w:val="00E435B7"/>
    <w:rsid w:val="00E45F2B"/>
    <w:rsid w:val="00E61285"/>
    <w:rsid w:val="00E65137"/>
    <w:rsid w:val="00E73603"/>
    <w:rsid w:val="00E85D5E"/>
    <w:rsid w:val="00E913BC"/>
    <w:rsid w:val="00E9474A"/>
    <w:rsid w:val="00EB0C7E"/>
    <w:rsid w:val="00EB5045"/>
    <w:rsid w:val="00ED14A6"/>
    <w:rsid w:val="00ED64E4"/>
    <w:rsid w:val="00EF4BAD"/>
    <w:rsid w:val="00EF5D2E"/>
    <w:rsid w:val="00F009D1"/>
    <w:rsid w:val="00F03D9D"/>
    <w:rsid w:val="00F33840"/>
    <w:rsid w:val="00F35EA6"/>
    <w:rsid w:val="00F4004F"/>
    <w:rsid w:val="00F67B9E"/>
    <w:rsid w:val="00F80787"/>
    <w:rsid w:val="00FA4081"/>
    <w:rsid w:val="00FC20BA"/>
    <w:rsid w:val="00FC3784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73F30"/>
  <w15:docId w15:val="{C8647B4D-FEF2-485E-B1C7-D69112E7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BAD"/>
    <w:pPr>
      <w:spacing w:after="60" w:line="240" w:lineRule="auto"/>
      <w:jc w:val="both"/>
    </w:pPr>
    <w:rPr>
      <w:rFonts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C3B26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3B26"/>
    <w:pPr>
      <w:outlineLvl w:val="1"/>
    </w:pPr>
    <w:rPr>
      <w:b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C3B26"/>
    <w:pPr>
      <w:keepNext/>
      <w:keepLines/>
      <w:spacing w:before="200"/>
      <w:outlineLvl w:val="2"/>
    </w:pPr>
    <w:rPr>
      <w:rFonts w:eastAsiaTheme="majorEastAsia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1E1D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3B26"/>
    <w:rPr>
      <w:rFonts w:eastAsiaTheme="majorEastAsia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C3B26"/>
    <w:rPr>
      <w:b/>
      <w:sz w:val="24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C3B26"/>
    <w:rPr>
      <w:rFonts w:eastAsiaTheme="majorEastAsia" w:cstheme="majorBidi"/>
      <w:bCs/>
      <w:sz w:val="24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4B197D"/>
    <w:pPr>
      <w:jc w:val="center"/>
    </w:pPr>
    <w:rPr>
      <w:b/>
      <w:i/>
      <w:sz w:val="36"/>
      <w:szCs w:val="36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4B197D"/>
    <w:rPr>
      <w:b/>
      <w:i/>
      <w:sz w:val="36"/>
      <w:szCs w:val="36"/>
      <w:u w:val="single"/>
    </w:rPr>
  </w:style>
  <w:style w:type="paragraph" w:customStyle="1" w:styleId="bodytext">
    <w:name w:val="bodytext"/>
    <w:basedOn w:val="Normal"/>
    <w:rsid w:val="00AF76A0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Policepardfaut"/>
    <w:rsid w:val="00AF76A0"/>
  </w:style>
  <w:style w:type="character" w:styleId="lev">
    <w:name w:val="Strong"/>
    <w:basedOn w:val="Policepardfaut"/>
    <w:uiPriority w:val="22"/>
    <w:qFormat/>
    <w:rsid w:val="00AF76A0"/>
    <w:rPr>
      <w:b/>
      <w:bCs/>
    </w:rPr>
  </w:style>
  <w:style w:type="paragraph" w:styleId="En-tte">
    <w:name w:val="header"/>
    <w:basedOn w:val="Normal"/>
    <w:link w:val="En-tteCar"/>
    <w:unhideWhenUsed/>
    <w:rsid w:val="006522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22C1"/>
  </w:style>
  <w:style w:type="paragraph" w:styleId="Pieddepage">
    <w:name w:val="footer"/>
    <w:basedOn w:val="Normal"/>
    <w:link w:val="PieddepageCar"/>
    <w:uiPriority w:val="99"/>
    <w:unhideWhenUsed/>
    <w:rsid w:val="006522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22C1"/>
  </w:style>
  <w:style w:type="paragraph" w:styleId="Paragraphedeliste">
    <w:name w:val="List Paragraph"/>
    <w:basedOn w:val="Normal"/>
    <w:link w:val="ParagraphedelisteCar"/>
    <w:uiPriority w:val="34"/>
    <w:qFormat/>
    <w:rsid w:val="00D210B3"/>
    <w:pPr>
      <w:ind w:left="720" w:firstLine="284"/>
      <w:contextualSpacing/>
    </w:pPr>
  </w:style>
  <w:style w:type="table" w:styleId="Grilledutableau">
    <w:name w:val="Table Grid"/>
    <w:basedOn w:val="TableauNormal"/>
    <w:uiPriority w:val="59"/>
    <w:rsid w:val="00D210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D210B3"/>
    <w:pPr>
      <w:outlineLvl w:val="9"/>
    </w:pPr>
    <w:rPr>
      <w:rFonts w:asciiTheme="majorHAnsi" w:hAnsiTheme="majorHAnsi"/>
      <w:color w:val="365F91" w:themeColor="accent1" w:themeShade="BF"/>
      <w:u w:val="none"/>
    </w:rPr>
  </w:style>
  <w:style w:type="paragraph" w:styleId="TM1">
    <w:name w:val="toc 1"/>
    <w:basedOn w:val="Normal"/>
    <w:next w:val="Normal"/>
    <w:autoRedefine/>
    <w:uiPriority w:val="39"/>
    <w:unhideWhenUsed/>
    <w:rsid w:val="00D210B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210B3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D210B3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D210B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10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0B3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EB5045"/>
    <w:pPr>
      <w:spacing w:line="240" w:lineRule="auto"/>
      <w:jc w:val="both"/>
    </w:pPr>
  </w:style>
  <w:style w:type="paragraph" w:styleId="Sous-titre">
    <w:name w:val="Subtitle"/>
    <w:basedOn w:val="Titre"/>
    <w:next w:val="Normal"/>
    <w:link w:val="Sous-titreCar"/>
    <w:uiPriority w:val="11"/>
    <w:qFormat/>
    <w:rsid w:val="007A487A"/>
    <w:rPr>
      <w:sz w:val="52"/>
      <w:szCs w:val="52"/>
    </w:rPr>
  </w:style>
  <w:style w:type="character" w:customStyle="1" w:styleId="Sous-titreCar">
    <w:name w:val="Sous-titre Car"/>
    <w:basedOn w:val="Policepardfaut"/>
    <w:link w:val="Sous-titre"/>
    <w:uiPriority w:val="11"/>
    <w:rsid w:val="007A487A"/>
    <w:rPr>
      <w:b/>
      <w:i/>
      <w:sz w:val="52"/>
      <w:szCs w:val="52"/>
      <w:u w:val="single"/>
    </w:rPr>
  </w:style>
  <w:style w:type="paragraph" w:styleId="NormalWeb">
    <w:name w:val="Normal (Web)"/>
    <w:basedOn w:val="Normal"/>
    <w:uiPriority w:val="99"/>
    <w:semiHidden/>
    <w:unhideWhenUsed/>
    <w:rsid w:val="001E1D38"/>
    <w:pPr>
      <w:spacing w:before="100" w:beforeAutospacing="1" w:after="100" w:afterAutospacing="1"/>
    </w:pPr>
    <w:rPr>
      <w:rFonts w:eastAsia="Times New Roman"/>
    </w:rPr>
  </w:style>
  <w:style w:type="character" w:customStyle="1" w:styleId="Titre4Car">
    <w:name w:val="Titre 4 Car"/>
    <w:basedOn w:val="Policepardfaut"/>
    <w:link w:val="Titre4"/>
    <w:uiPriority w:val="9"/>
    <w:rsid w:val="001E1D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2">
    <w:name w:val="Style2"/>
    <w:basedOn w:val="Titre1"/>
    <w:link w:val="Style2Car"/>
    <w:rsid w:val="00A45335"/>
  </w:style>
  <w:style w:type="character" w:customStyle="1" w:styleId="ParagraphedelisteCar">
    <w:name w:val="Paragraphe de liste Car"/>
    <w:basedOn w:val="Policepardfaut"/>
    <w:link w:val="Paragraphedeliste"/>
    <w:uiPriority w:val="34"/>
    <w:rsid w:val="00E9474A"/>
  </w:style>
  <w:style w:type="paragraph" w:customStyle="1" w:styleId="Style3">
    <w:name w:val="Style3"/>
    <w:basedOn w:val="Titre2"/>
    <w:link w:val="Style3Car"/>
    <w:rsid w:val="00A45335"/>
  </w:style>
  <w:style w:type="character" w:customStyle="1" w:styleId="Style2Car">
    <w:name w:val="Style2 Car"/>
    <w:basedOn w:val="Policepardfaut"/>
    <w:link w:val="Style2"/>
    <w:rsid w:val="009E2E8E"/>
    <w:rPr>
      <w:rFonts w:eastAsiaTheme="majorEastAsia" w:cstheme="majorBidi"/>
      <w:b/>
      <w:bCs/>
      <w:i w:val="0"/>
      <w:sz w:val="28"/>
      <w:szCs w:val="28"/>
      <w:u w:val="single"/>
    </w:rPr>
  </w:style>
  <w:style w:type="paragraph" w:customStyle="1" w:styleId="Style4">
    <w:name w:val="Style4"/>
    <w:basedOn w:val="Titre3"/>
    <w:link w:val="Style4Car"/>
    <w:rsid w:val="00A45335"/>
  </w:style>
  <w:style w:type="character" w:customStyle="1" w:styleId="Style3Car">
    <w:name w:val="Style3 Car"/>
    <w:basedOn w:val="Policepardfaut"/>
    <w:link w:val="Style3"/>
    <w:rsid w:val="009E2E8E"/>
    <w:rPr>
      <w:rFonts w:eastAsiaTheme="majorEastAsia" w:cs="Times New Roman"/>
      <w:b/>
      <w:bCs w:val="0"/>
      <w:i w:val="0"/>
      <w:sz w:val="24"/>
      <w:szCs w:val="40"/>
      <w:u w:val="single"/>
    </w:rPr>
  </w:style>
  <w:style w:type="paragraph" w:customStyle="1" w:styleId="Style5">
    <w:name w:val="Style5"/>
    <w:basedOn w:val="Style4"/>
    <w:link w:val="Style5Car"/>
    <w:rsid w:val="00A45335"/>
    <w:rPr>
      <w:i/>
      <w:u w:val="none"/>
    </w:rPr>
  </w:style>
  <w:style w:type="character" w:customStyle="1" w:styleId="Style4Car">
    <w:name w:val="Style4 Car"/>
    <w:basedOn w:val="Policepardfaut"/>
    <w:link w:val="Style4"/>
    <w:rsid w:val="009E2E8E"/>
    <w:rPr>
      <w:rFonts w:eastAsiaTheme="majorEastAsia" w:cstheme="majorBidi"/>
      <w:b w:val="0"/>
      <w:bCs/>
      <w:i w:val="0"/>
      <w:sz w:val="24"/>
      <w:szCs w:val="40"/>
      <w:u w:val="single"/>
    </w:rPr>
  </w:style>
  <w:style w:type="character" w:customStyle="1" w:styleId="Style5Car">
    <w:name w:val="Style5 Car"/>
    <w:basedOn w:val="Policepardfaut"/>
    <w:link w:val="Style5"/>
    <w:rsid w:val="009E2E8E"/>
    <w:rPr>
      <w:rFonts w:eastAsiaTheme="majorEastAsia" w:cstheme="majorBidi"/>
      <w:b w:val="0"/>
      <w:bCs/>
      <w:i/>
      <w:sz w:val="24"/>
      <w:szCs w:val="40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E9474A"/>
    <w:pPr>
      <w:spacing w:after="100"/>
      <w:ind w:left="660"/>
    </w:pPr>
  </w:style>
  <w:style w:type="paragraph" w:styleId="Notedebasdepage">
    <w:name w:val="footnote text"/>
    <w:basedOn w:val="Normal"/>
    <w:link w:val="NotedebasdepageCar"/>
    <w:uiPriority w:val="99"/>
    <w:unhideWhenUsed/>
    <w:rsid w:val="008259B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259B7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8259B7"/>
    <w:rPr>
      <w:vertAlign w:val="superscript"/>
    </w:rPr>
  </w:style>
  <w:style w:type="paragraph" w:styleId="Listepuces">
    <w:name w:val="List Bullet"/>
    <w:basedOn w:val="Normal"/>
    <w:uiPriority w:val="99"/>
    <w:unhideWhenUsed/>
    <w:rsid w:val="00F03D9D"/>
    <w:pPr>
      <w:numPr>
        <w:numId w:val="1"/>
      </w:numPr>
      <w:contextualSpacing/>
    </w:pPr>
    <w:rPr>
      <w:rFonts w:ascii="Calibri" w:eastAsia="Calibri" w:hAnsi="Calibri"/>
    </w:rPr>
  </w:style>
  <w:style w:type="character" w:styleId="Accentuation">
    <w:name w:val="Emphasis"/>
    <w:basedOn w:val="Policepardfaut"/>
    <w:uiPriority w:val="20"/>
    <w:qFormat/>
    <w:rsid w:val="009C6ABA"/>
    <w:rPr>
      <w:i/>
      <w:iCs/>
    </w:rPr>
  </w:style>
  <w:style w:type="character" w:customStyle="1" w:styleId="bucuisinerecetteprepaetape">
    <w:name w:val="bu_cuisine_recette_prepa_etape"/>
    <w:basedOn w:val="Policepardfaut"/>
    <w:rsid w:val="002D4F8D"/>
  </w:style>
  <w:style w:type="character" w:customStyle="1" w:styleId="step-number">
    <w:name w:val="step-number"/>
    <w:basedOn w:val="Policepardfaut"/>
    <w:rsid w:val="00D7564A"/>
  </w:style>
  <w:style w:type="character" w:customStyle="1" w:styleId="servings">
    <w:name w:val="servings"/>
    <w:basedOn w:val="Policepardfaut"/>
    <w:rsid w:val="001F2ABA"/>
  </w:style>
  <w:style w:type="character" w:customStyle="1" w:styleId="li-span">
    <w:name w:val="li-span"/>
    <w:basedOn w:val="Policepardfaut"/>
    <w:rsid w:val="008F0EB9"/>
  </w:style>
  <w:style w:type="character" w:styleId="Lienhypertextesuivivisit">
    <w:name w:val="FollowedHyperlink"/>
    <w:basedOn w:val="Policepardfaut"/>
    <w:uiPriority w:val="99"/>
    <w:semiHidden/>
    <w:unhideWhenUsed/>
    <w:rsid w:val="00FE660E"/>
    <w:rPr>
      <w:color w:val="800080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3C4C75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57EE2"/>
  </w:style>
  <w:style w:type="paragraph" w:styleId="Corpsdetexte2">
    <w:name w:val="Body Text 2"/>
    <w:basedOn w:val="Normal"/>
    <w:link w:val="Corpsdetexte2Car"/>
    <w:semiHidden/>
    <w:rsid w:val="00E61285"/>
    <w:pPr>
      <w:spacing w:after="0" w:line="360" w:lineRule="auto"/>
      <w:jc w:val="center"/>
    </w:pPr>
    <w:rPr>
      <w:rFonts w:ascii="AbottOldStyle" w:eastAsia="Times New Roman" w:hAnsi="AbottOldStyle"/>
      <w:sz w:val="14"/>
    </w:rPr>
  </w:style>
  <w:style w:type="character" w:customStyle="1" w:styleId="Corpsdetexte2Car">
    <w:name w:val="Corps de texte 2 Car"/>
    <w:basedOn w:val="Policepardfaut"/>
    <w:link w:val="Corpsdetexte2"/>
    <w:semiHidden/>
    <w:rsid w:val="00E61285"/>
    <w:rPr>
      <w:rFonts w:ascii="AbottOldStyle" w:eastAsia="Times New Roman" w:hAnsi="AbottOldStyle" w:cs="Times New Roman"/>
      <w:sz w:val="1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483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1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3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45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452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979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8576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7311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758431">
          <w:marLeft w:val="-375"/>
          <w:marRight w:val="-375"/>
          <w:marTop w:val="150"/>
          <w:marBottom w:val="0"/>
          <w:divBdr>
            <w:top w:val="single" w:sz="6" w:space="19" w:color="DDDDDD"/>
            <w:left w:val="none" w:sz="0" w:space="19" w:color="DDDDDD"/>
            <w:bottom w:val="none" w:sz="0" w:space="0" w:color="DDDDDD"/>
            <w:right w:val="none" w:sz="0" w:space="19" w:color="DDDDDD"/>
          </w:divBdr>
        </w:div>
      </w:divsChild>
    </w:div>
    <w:div w:id="47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6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536313">
          <w:marLeft w:val="0"/>
          <w:marRight w:val="0"/>
          <w:marTop w:val="0"/>
          <w:marBottom w:val="225"/>
          <w:divBdr>
            <w:top w:val="single" w:sz="6" w:space="11" w:color="5F2300"/>
            <w:left w:val="single" w:sz="6" w:space="11" w:color="5F2300"/>
            <w:bottom w:val="single" w:sz="6" w:space="0" w:color="5F2300"/>
            <w:right w:val="single" w:sz="6" w:space="11" w:color="5F2300"/>
          </w:divBdr>
          <w:divsChild>
            <w:div w:id="19321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1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567">
          <w:marLeft w:val="15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21150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6860">
          <w:marLeft w:val="150"/>
          <w:marRight w:val="21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1300">
          <w:marLeft w:val="-375"/>
          <w:marRight w:val="-375"/>
          <w:marTop w:val="0"/>
          <w:marBottom w:val="375"/>
          <w:divBdr>
            <w:top w:val="none" w:sz="0" w:space="0" w:color="DDDDDD"/>
            <w:left w:val="none" w:sz="0" w:space="19" w:color="DDDDDD"/>
            <w:bottom w:val="single" w:sz="6" w:space="19" w:color="DDDDDD"/>
            <w:right w:val="none" w:sz="0" w:space="19" w:color="DDDDDD"/>
          </w:divBdr>
          <w:divsChild>
            <w:div w:id="21321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2285">
          <w:marLeft w:val="-375"/>
          <w:marRight w:val="-375"/>
          <w:marTop w:val="0"/>
          <w:marBottom w:val="375"/>
          <w:divBdr>
            <w:top w:val="none" w:sz="0" w:space="0" w:color="DDDDDD"/>
            <w:left w:val="none" w:sz="0" w:space="15" w:color="DDDDDD"/>
            <w:bottom w:val="single" w:sz="6" w:space="23" w:color="DDDDDD"/>
            <w:right w:val="none" w:sz="0" w:space="15" w:color="DDDDDD"/>
          </w:divBdr>
        </w:div>
        <w:div w:id="5910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52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365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519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DAAB-B928-4FB9-98D0-6F0E3085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ODYSSEE CREATION</cp:lastModifiedBy>
  <cp:revision>4</cp:revision>
  <cp:lastPrinted>2019-02-23T15:17:00Z</cp:lastPrinted>
  <dcterms:created xsi:type="dcterms:W3CDTF">2021-06-10T14:30:00Z</dcterms:created>
  <dcterms:modified xsi:type="dcterms:W3CDTF">2021-06-10T14:55:00Z</dcterms:modified>
</cp:coreProperties>
</file>